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54CFE765" w14:textId="77777777" w:rsidR="005C4121" w:rsidRDefault="00931EC2" w:rsidP="0053066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Autorizzazione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: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Uscita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didattica</w:t>
      </w:r>
      <w:proofErr w:type="spellEnd"/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sul</w:t>
      </w:r>
      <w:proofErr w:type="spellEnd"/>
      <w:proofErr w:type="gram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territorio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“</w:t>
      </w:r>
      <w:proofErr w:type="spellStart"/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Cultura</w:t>
      </w:r>
      <w:proofErr w:type="spellEnd"/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della</w:t>
      </w:r>
      <w:proofErr w:type="spellEnd"/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legalità</w:t>
      </w:r>
      <w:proofErr w:type="spellEnd"/>
      <w:r w:rsidR="005C41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” </w:t>
      </w:r>
    </w:p>
    <w:p w14:paraId="4880BF92" w14:textId="6522F709" w:rsidR="00931EC2" w:rsidRDefault="005C4121" w:rsidP="005C4121">
      <w:pPr>
        <w:spacing w:after="13" w:line="249" w:lineRule="auto"/>
        <w:ind w:left="-5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plesso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Pasteni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14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marzo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2025 </w:t>
      </w:r>
    </w:p>
    <w:p w14:paraId="0E4228D2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B4E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1C6BE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bookmarkStart w:id="0" w:name="_GoBack"/>
      <w:bookmarkEnd w:id="0"/>
    </w:p>
    <w:p w14:paraId="5E286253" w14:textId="15D41B82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/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orario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scolastico</w:t>
      </w:r>
      <w:proofErr w:type="spellEnd"/>
      <w:r w:rsidRPr="004830C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30CA" w:rsidRPr="004830CA">
        <w:rPr>
          <w:rFonts w:ascii="Times New Roman" w:hAnsi="Times New Roman" w:cs="Times New Roman"/>
          <w:b/>
          <w:sz w:val="24"/>
          <w:szCs w:val="24"/>
        </w:rPr>
        <w:t>accompagnati dai docenti di classe</w:t>
      </w:r>
    </w:p>
    <w:p w14:paraId="4E510209" w14:textId="77777777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21109C"/>
    <w:rsid w:val="003D356B"/>
    <w:rsid w:val="00441270"/>
    <w:rsid w:val="004830CA"/>
    <w:rsid w:val="00530663"/>
    <w:rsid w:val="005C4121"/>
    <w:rsid w:val="00777E48"/>
    <w:rsid w:val="007E2029"/>
    <w:rsid w:val="00931EC2"/>
    <w:rsid w:val="0099632E"/>
    <w:rsid w:val="00AF3061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3</cp:revision>
  <dcterms:created xsi:type="dcterms:W3CDTF">2025-03-03T10:59:00Z</dcterms:created>
  <dcterms:modified xsi:type="dcterms:W3CDTF">2025-03-03T11:11:00Z</dcterms:modified>
</cp:coreProperties>
</file>